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383A" w14:textId="39B47B1A" w:rsidR="00DB7513" w:rsidRPr="001F79F4" w:rsidRDefault="001F79F4" w:rsidP="001F79F4">
      <w:pPr>
        <w:jc w:val="left"/>
        <w:rPr>
          <w:b/>
          <w:bCs/>
          <w:sz w:val="32"/>
          <w:szCs w:val="32"/>
        </w:rPr>
      </w:pPr>
      <w:r>
        <w:rPr>
          <w:b/>
          <w:bCs/>
          <w:sz w:val="32"/>
          <w:szCs w:val="32"/>
        </w:rPr>
        <w:t>M</w:t>
      </w:r>
    </w:p>
    <w:p w14:paraId="55511EDA" w14:textId="24196E09" w:rsidR="00DB7513" w:rsidRDefault="00DB7513"/>
    <w:p w14:paraId="7E9F04C4" w14:textId="3586C791" w:rsidR="00DB7513" w:rsidRDefault="00DB7513"/>
    <w:p w14:paraId="0EA2E2F7" w14:textId="77777777" w:rsidR="00DB7513" w:rsidRDefault="00DB7513"/>
    <w:tbl>
      <w:tblPr>
        <w:tblpPr w:leftFromText="180" w:rightFromText="180" w:vertAnchor="text" w:horzAnchor="page" w:tblpX="2581" w:tblpY="-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DB7513" w14:paraId="250F43E4" w14:textId="77777777" w:rsidTr="001841AF">
        <w:trPr>
          <w:trHeight w:val="1408"/>
        </w:trPr>
        <w:tc>
          <w:tcPr>
            <w:tcW w:w="7371" w:type="dxa"/>
            <w:tcBorders>
              <w:top w:val="nil"/>
              <w:left w:val="nil"/>
              <w:bottom w:val="nil"/>
              <w:right w:val="nil"/>
            </w:tcBorders>
            <w:hideMark/>
          </w:tcPr>
          <w:p w14:paraId="3A08AF36" w14:textId="77777777" w:rsidR="00DB7513" w:rsidRDefault="00DB7513" w:rsidP="001841AF">
            <w:pPr>
              <w:ind w:hanging="675"/>
              <w:rPr>
                <w:rFonts w:ascii="Arial" w:hAnsi="Arial" w:cs="Arial"/>
                <w:b/>
                <w:sz w:val="36"/>
                <w:szCs w:val="36"/>
              </w:rPr>
            </w:pPr>
            <w:r w:rsidRPr="00785B26">
              <w:rPr>
                <w:rFonts w:ascii="Arial" w:hAnsi="Arial" w:cs="Arial"/>
                <w:b/>
                <w:sz w:val="36"/>
                <w:szCs w:val="36"/>
              </w:rPr>
              <w:t>COLD ASHBY PARISH COUNCIL</w:t>
            </w:r>
          </w:p>
          <w:p w14:paraId="7A367804" w14:textId="14B34421" w:rsidR="00DB7513" w:rsidRDefault="002C1163" w:rsidP="001841AF">
            <w:pPr>
              <w:ind w:hanging="675"/>
              <w:rPr>
                <w:rFonts w:ascii="Arial" w:hAnsi="Arial" w:cs="Arial"/>
                <w:b/>
                <w:sz w:val="36"/>
                <w:szCs w:val="36"/>
              </w:rPr>
            </w:pPr>
            <w:r>
              <w:rPr>
                <w:rFonts w:ascii="Arial" w:hAnsi="Arial" w:cs="Arial"/>
                <w:b/>
                <w:sz w:val="36"/>
                <w:szCs w:val="36"/>
              </w:rPr>
              <w:t>Minutes</w:t>
            </w:r>
          </w:p>
          <w:p w14:paraId="16A723A6" w14:textId="378F6CDB" w:rsidR="00DB7513" w:rsidRDefault="00DB7513" w:rsidP="001841AF">
            <w:pPr>
              <w:ind w:hanging="675"/>
              <w:rPr>
                <w:sz w:val="36"/>
                <w:szCs w:val="36"/>
              </w:rPr>
            </w:pPr>
            <w:r w:rsidRPr="00785B26">
              <w:rPr>
                <w:rFonts w:ascii="Arial" w:hAnsi="Arial" w:cs="Arial"/>
                <w:b/>
                <w:sz w:val="36"/>
                <w:szCs w:val="36"/>
              </w:rPr>
              <w:t>Wednesday</w:t>
            </w:r>
            <w:r>
              <w:rPr>
                <w:rFonts w:ascii="Arial" w:hAnsi="Arial" w:cs="Arial"/>
                <w:b/>
                <w:sz w:val="36"/>
                <w:szCs w:val="36"/>
              </w:rPr>
              <w:t xml:space="preserve"> </w:t>
            </w:r>
            <w:r w:rsidR="00C3387F">
              <w:rPr>
                <w:rFonts w:ascii="Arial" w:hAnsi="Arial" w:cs="Arial"/>
                <w:b/>
                <w:sz w:val="36"/>
                <w:szCs w:val="36"/>
              </w:rPr>
              <w:t>5</w:t>
            </w:r>
            <w:r>
              <w:rPr>
                <w:rFonts w:ascii="Arial" w:hAnsi="Arial" w:cs="Arial"/>
                <w:b/>
                <w:sz w:val="36"/>
                <w:szCs w:val="36"/>
              </w:rPr>
              <w:t>th</w:t>
            </w:r>
            <w:r w:rsidRPr="00785B26">
              <w:rPr>
                <w:rFonts w:ascii="Arial" w:hAnsi="Arial" w:cs="Arial"/>
                <w:b/>
                <w:sz w:val="36"/>
                <w:szCs w:val="36"/>
              </w:rPr>
              <w:t xml:space="preserve"> May 20</w:t>
            </w:r>
            <w:r>
              <w:rPr>
                <w:rFonts w:ascii="Arial" w:hAnsi="Arial" w:cs="Arial"/>
                <w:b/>
                <w:sz w:val="36"/>
                <w:szCs w:val="36"/>
              </w:rPr>
              <w:t>2</w:t>
            </w:r>
            <w:r w:rsidR="00C3387F">
              <w:rPr>
                <w:rFonts w:ascii="Arial" w:hAnsi="Arial" w:cs="Arial"/>
                <w:b/>
                <w:sz w:val="36"/>
                <w:szCs w:val="36"/>
              </w:rPr>
              <w:t>1</w:t>
            </w:r>
          </w:p>
        </w:tc>
      </w:tr>
    </w:tbl>
    <w:p w14:paraId="6E9829B1" w14:textId="4ADF9B55" w:rsidR="002E0EDE" w:rsidRDefault="002E0EDE" w:rsidP="004430CA">
      <w:pPr>
        <w:ind w:hanging="270"/>
        <w:rPr>
          <w:sz w:val="36"/>
          <w:szCs w:val="36"/>
        </w:rPr>
      </w:pPr>
    </w:p>
    <w:p w14:paraId="5E846EE0" w14:textId="77777777" w:rsidR="00C12F8F" w:rsidRDefault="00C12F8F" w:rsidP="004430CA">
      <w:pPr>
        <w:rPr>
          <w:rFonts w:ascii="Arial" w:hAnsi="Arial" w:cs="Arial"/>
          <w:b/>
          <w:sz w:val="24"/>
          <w:u w:val="single"/>
        </w:rPr>
      </w:pPr>
    </w:p>
    <w:p w14:paraId="199E5FB8" w14:textId="606BAA83" w:rsidR="002E0EDE" w:rsidRPr="00C12F8F" w:rsidRDefault="001F79F4" w:rsidP="004430CA">
      <w:pPr>
        <w:rPr>
          <w:rFonts w:ascii="Arial" w:hAnsi="Arial" w:cs="Arial"/>
          <w:b/>
          <w:sz w:val="24"/>
        </w:rPr>
      </w:pPr>
      <w:r>
        <w:rPr>
          <w:rFonts w:ascii="Arial" w:hAnsi="Arial" w:cs="Arial"/>
          <w:b/>
          <w:sz w:val="24"/>
        </w:rPr>
        <w:t>Minutes of the meeting</w:t>
      </w:r>
      <w:r w:rsidR="002E0EDE" w:rsidRPr="00C12F8F">
        <w:rPr>
          <w:rFonts w:ascii="Arial" w:hAnsi="Arial" w:cs="Arial"/>
          <w:b/>
          <w:sz w:val="24"/>
        </w:rPr>
        <w:t xml:space="preserve"> held on Wednesday </w:t>
      </w:r>
      <w:r w:rsidR="00C3387F">
        <w:rPr>
          <w:rFonts w:ascii="Arial" w:hAnsi="Arial" w:cs="Arial"/>
          <w:b/>
          <w:sz w:val="24"/>
        </w:rPr>
        <w:t>5</w:t>
      </w:r>
      <w:r w:rsidR="00DB7513" w:rsidRPr="00DB7513">
        <w:rPr>
          <w:rFonts w:ascii="Arial" w:hAnsi="Arial" w:cs="Arial"/>
          <w:b/>
          <w:sz w:val="24"/>
          <w:vertAlign w:val="superscript"/>
        </w:rPr>
        <w:t>th</w:t>
      </w:r>
      <w:r w:rsidR="00DB7513">
        <w:rPr>
          <w:rFonts w:ascii="Arial" w:hAnsi="Arial" w:cs="Arial"/>
          <w:b/>
          <w:sz w:val="24"/>
        </w:rPr>
        <w:t xml:space="preserve"> May</w:t>
      </w:r>
      <w:r w:rsidR="002E0EDE" w:rsidRPr="00C12F8F">
        <w:rPr>
          <w:rFonts w:ascii="Arial" w:hAnsi="Arial" w:cs="Arial"/>
          <w:b/>
          <w:sz w:val="24"/>
        </w:rPr>
        <w:t xml:space="preserve"> at 7.</w:t>
      </w:r>
      <w:r w:rsidR="004430CA">
        <w:rPr>
          <w:rFonts w:ascii="Arial" w:hAnsi="Arial" w:cs="Arial"/>
          <w:b/>
          <w:sz w:val="24"/>
        </w:rPr>
        <w:t>3</w:t>
      </w:r>
      <w:r w:rsidR="00DB7513">
        <w:rPr>
          <w:rFonts w:ascii="Arial" w:hAnsi="Arial" w:cs="Arial"/>
          <w:b/>
          <w:sz w:val="24"/>
        </w:rPr>
        <w:t>0</w:t>
      </w:r>
      <w:r w:rsidR="002E0EDE" w:rsidRPr="00C12F8F">
        <w:rPr>
          <w:rFonts w:ascii="Arial" w:hAnsi="Arial" w:cs="Arial"/>
          <w:b/>
          <w:sz w:val="24"/>
        </w:rPr>
        <w:t xml:space="preserve"> p.m.</w:t>
      </w:r>
      <w:r w:rsidR="00DB7513">
        <w:rPr>
          <w:rFonts w:ascii="Arial" w:hAnsi="Arial" w:cs="Arial"/>
          <w:b/>
          <w:sz w:val="24"/>
        </w:rPr>
        <w:t xml:space="preserve">, by </w:t>
      </w:r>
      <w:r w:rsidR="00C3387F">
        <w:rPr>
          <w:rFonts w:ascii="Arial" w:hAnsi="Arial" w:cs="Arial"/>
          <w:b/>
          <w:sz w:val="24"/>
        </w:rPr>
        <w:t>Zoom</w:t>
      </w:r>
    </w:p>
    <w:p w14:paraId="5E7D363E" w14:textId="77777777" w:rsidR="002E0EDE" w:rsidRPr="00C12F8F" w:rsidRDefault="002E0EDE" w:rsidP="004430CA">
      <w:pPr>
        <w:rPr>
          <w:rFonts w:ascii="Arial" w:hAnsi="Arial" w:cs="Arial"/>
          <w:b/>
          <w:sz w:val="24"/>
        </w:rPr>
      </w:pPr>
    </w:p>
    <w:p w14:paraId="350B88AF" w14:textId="630D1F77" w:rsidR="002E0EDE" w:rsidRPr="00C12F8F" w:rsidRDefault="001F79F4" w:rsidP="004430CA">
      <w:pPr>
        <w:rPr>
          <w:rFonts w:ascii="Arial" w:hAnsi="Arial" w:cs="Arial"/>
          <w:b/>
          <w:sz w:val="20"/>
          <w:szCs w:val="20"/>
        </w:rPr>
      </w:pPr>
      <w:r>
        <w:rPr>
          <w:rFonts w:ascii="Arial" w:hAnsi="Arial" w:cs="Arial"/>
          <w:b/>
          <w:sz w:val="24"/>
        </w:rPr>
        <w:t>Minutes</w:t>
      </w:r>
    </w:p>
    <w:p w14:paraId="168783BC" w14:textId="77777777" w:rsidR="002E0EDE" w:rsidRPr="00C12F8F" w:rsidRDefault="002E0EDE" w:rsidP="004430CA">
      <w:pPr>
        <w:pStyle w:val="ListParagraph"/>
        <w:jc w:val="center"/>
        <w:rPr>
          <w:rFonts w:ascii="Arial" w:hAnsi="Arial" w:cs="Arial"/>
          <w:b/>
          <w:sz w:val="20"/>
          <w:szCs w:val="20"/>
        </w:rPr>
      </w:pPr>
    </w:p>
    <w:p w14:paraId="02EF9EF8" w14:textId="10770342" w:rsidR="002E0EDE" w:rsidRDefault="002E0EDE" w:rsidP="00010BD3">
      <w:pPr>
        <w:pStyle w:val="ListParagraph"/>
        <w:ind w:left="0"/>
        <w:jc w:val="left"/>
        <w:rPr>
          <w:rFonts w:ascii="Arial" w:hAnsi="Arial" w:cs="Arial"/>
          <w:sz w:val="22"/>
          <w:szCs w:val="22"/>
        </w:rPr>
      </w:pPr>
      <w:r w:rsidRPr="0028390F">
        <w:rPr>
          <w:rFonts w:ascii="Arial" w:hAnsi="Arial" w:cs="Arial"/>
          <w:b/>
          <w:sz w:val="22"/>
          <w:szCs w:val="22"/>
        </w:rPr>
        <w:t xml:space="preserve">Present: </w:t>
      </w:r>
      <w:r w:rsidR="00010BD3">
        <w:rPr>
          <w:rFonts w:ascii="Arial" w:hAnsi="Arial" w:cs="Arial"/>
          <w:sz w:val="22"/>
          <w:szCs w:val="22"/>
        </w:rPr>
        <w:t xml:space="preserve">Cllrs: R Bailey, N Harpham, A Peel, A Taylor, Rd Williams, Rl Williams; the Clerk; D Bushell, S Roper. </w:t>
      </w:r>
    </w:p>
    <w:p w14:paraId="40C4A96F" w14:textId="77777777" w:rsidR="00010BD3" w:rsidRPr="0028390F" w:rsidRDefault="00010BD3" w:rsidP="00010BD3">
      <w:pPr>
        <w:pStyle w:val="ListParagraph"/>
        <w:ind w:left="0"/>
        <w:jc w:val="left"/>
        <w:rPr>
          <w:rFonts w:ascii="Arial" w:hAnsi="Arial" w:cs="Arial"/>
          <w:sz w:val="22"/>
          <w:szCs w:val="22"/>
        </w:rPr>
      </w:pPr>
    </w:p>
    <w:p w14:paraId="79951832" w14:textId="53A4D27A" w:rsidR="002E0EDE" w:rsidRDefault="002E0EDE" w:rsidP="00010BD3">
      <w:pPr>
        <w:pStyle w:val="ListParagraph"/>
        <w:ind w:left="0"/>
        <w:jc w:val="left"/>
        <w:rPr>
          <w:rFonts w:ascii="Arial" w:hAnsi="Arial" w:cs="Arial"/>
          <w:sz w:val="22"/>
          <w:szCs w:val="22"/>
        </w:rPr>
      </w:pPr>
      <w:r w:rsidRPr="0028390F">
        <w:rPr>
          <w:rFonts w:ascii="Arial" w:hAnsi="Arial" w:cs="Arial"/>
          <w:b/>
          <w:sz w:val="22"/>
          <w:szCs w:val="22"/>
        </w:rPr>
        <w:t xml:space="preserve">Interests: </w:t>
      </w:r>
      <w:r w:rsidR="00010BD3">
        <w:rPr>
          <w:rFonts w:ascii="Arial" w:hAnsi="Arial" w:cs="Arial"/>
          <w:sz w:val="22"/>
          <w:szCs w:val="22"/>
        </w:rPr>
        <w:t>none</w:t>
      </w:r>
    </w:p>
    <w:p w14:paraId="752B7346" w14:textId="77777777" w:rsidR="00010BD3" w:rsidRPr="0028390F" w:rsidRDefault="00010BD3" w:rsidP="00010BD3">
      <w:pPr>
        <w:pStyle w:val="ListParagraph"/>
        <w:ind w:left="0"/>
        <w:jc w:val="left"/>
        <w:rPr>
          <w:rFonts w:ascii="Arial" w:hAnsi="Arial" w:cs="Arial"/>
          <w:b/>
          <w:sz w:val="22"/>
          <w:szCs w:val="22"/>
        </w:rPr>
      </w:pPr>
    </w:p>
    <w:p w14:paraId="67CE27C1" w14:textId="362E7AC0" w:rsidR="002E0EDE" w:rsidRPr="0028390F" w:rsidRDefault="002E0EDE" w:rsidP="00F6765D">
      <w:pPr>
        <w:pStyle w:val="ListParagraph"/>
        <w:numPr>
          <w:ilvl w:val="0"/>
          <w:numId w:val="1"/>
        </w:numPr>
        <w:ind w:right="-330"/>
        <w:jc w:val="left"/>
        <w:rPr>
          <w:rFonts w:ascii="Arial" w:hAnsi="Arial" w:cs="Arial"/>
          <w:sz w:val="22"/>
          <w:szCs w:val="22"/>
        </w:rPr>
      </w:pPr>
      <w:r w:rsidRPr="0028390F">
        <w:rPr>
          <w:rFonts w:ascii="Arial" w:hAnsi="Arial" w:cs="Arial"/>
          <w:b/>
          <w:sz w:val="22"/>
          <w:szCs w:val="22"/>
        </w:rPr>
        <w:t xml:space="preserve">Apologies: </w:t>
      </w:r>
      <w:r w:rsidR="00010BD3">
        <w:rPr>
          <w:rFonts w:ascii="Arial" w:hAnsi="Arial" w:cs="Arial"/>
          <w:sz w:val="22"/>
          <w:szCs w:val="22"/>
        </w:rPr>
        <w:t>all present</w:t>
      </w:r>
    </w:p>
    <w:p w14:paraId="6AD7FF09" w14:textId="77777777" w:rsidR="002E0EDE" w:rsidRPr="0028390F" w:rsidRDefault="002E0EDE" w:rsidP="002E0EDE">
      <w:pPr>
        <w:pStyle w:val="ListParagraph"/>
        <w:ind w:left="360"/>
        <w:jc w:val="left"/>
        <w:rPr>
          <w:rFonts w:ascii="Arial" w:hAnsi="Arial" w:cs="Arial"/>
          <w:b/>
          <w:sz w:val="22"/>
          <w:szCs w:val="22"/>
        </w:rPr>
      </w:pPr>
    </w:p>
    <w:p w14:paraId="7B5FF9FF" w14:textId="1FD3DDFE" w:rsidR="002E0EDE" w:rsidRPr="0028390F" w:rsidRDefault="002E0EDE" w:rsidP="002E0EDE">
      <w:pPr>
        <w:pStyle w:val="ListParagraph"/>
        <w:numPr>
          <w:ilvl w:val="0"/>
          <w:numId w:val="1"/>
        </w:numPr>
        <w:jc w:val="left"/>
        <w:rPr>
          <w:rFonts w:ascii="Arial" w:hAnsi="Arial" w:cs="Arial"/>
          <w:sz w:val="22"/>
          <w:szCs w:val="22"/>
        </w:rPr>
      </w:pPr>
      <w:r w:rsidRPr="0028390F">
        <w:rPr>
          <w:rFonts w:ascii="Arial" w:hAnsi="Arial" w:cs="Arial"/>
          <w:b/>
          <w:sz w:val="22"/>
          <w:szCs w:val="22"/>
        </w:rPr>
        <w:t>Minutes:</w:t>
      </w:r>
      <w:r w:rsidRPr="0028390F">
        <w:rPr>
          <w:rFonts w:ascii="Arial" w:hAnsi="Arial" w:cs="Arial"/>
          <w:sz w:val="22"/>
          <w:szCs w:val="22"/>
        </w:rPr>
        <w:t xml:space="preserve"> minutes of the meeting of the Council on </w:t>
      </w:r>
      <w:r w:rsidR="00E90FAB" w:rsidRPr="0028390F">
        <w:rPr>
          <w:rFonts w:ascii="Arial" w:hAnsi="Arial" w:cs="Arial"/>
          <w:sz w:val="22"/>
          <w:szCs w:val="22"/>
        </w:rPr>
        <w:t xml:space="preserve">the </w:t>
      </w:r>
      <w:r w:rsidR="00FE6FE7">
        <w:rPr>
          <w:rFonts w:ascii="Arial" w:hAnsi="Arial" w:cs="Arial"/>
          <w:sz w:val="22"/>
          <w:szCs w:val="22"/>
        </w:rPr>
        <w:t>7th</w:t>
      </w:r>
      <w:r w:rsidR="00236733" w:rsidRPr="0028390F">
        <w:rPr>
          <w:rFonts w:ascii="Arial" w:hAnsi="Arial" w:cs="Arial"/>
          <w:sz w:val="22"/>
          <w:szCs w:val="22"/>
        </w:rPr>
        <w:t xml:space="preserve"> April 20</w:t>
      </w:r>
      <w:r w:rsidR="00DB7513">
        <w:rPr>
          <w:rFonts w:ascii="Arial" w:hAnsi="Arial" w:cs="Arial"/>
          <w:sz w:val="22"/>
          <w:szCs w:val="22"/>
        </w:rPr>
        <w:t>2</w:t>
      </w:r>
      <w:r w:rsidR="00FE6FE7">
        <w:rPr>
          <w:rFonts w:ascii="Arial" w:hAnsi="Arial" w:cs="Arial"/>
          <w:sz w:val="22"/>
          <w:szCs w:val="22"/>
        </w:rPr>
        <w:t>1</w:t>
      </w:r>
      <w:r w:rsidR="00010BD3">
        <w:rPr>
          <w:rFonts w:ascii="Arial" w:hAnsi="Arial" w:cs="Arial"/>
          <w:sz w:val="22"/>
          <w:szCs w:val="22"/>
        </w:rPr>
        <w:t xml:space="preserve"> were approved.</w:t>
      </w:r>
      <w:r w:rsidRPr="0028390F">
        <w:rPr>
          <w:rFonts w:ascii="Arial" w:hAnsi="Arial" w:cs="Arial"/>
          <w:sz w:val="22"/>
          <w:szCs w:val="22"/>
        </w:rPr>
        <w:t xml:space="preserve"> </w:t>
      </w:r>
    </w:p>
    <w:p w14:paraId="2C06A40C" w14:textId="77777777" w:rsidR="002E0EDE" w:rsidRPr="0028390F" w:rsidRDefault="002E0EDE" w:rsidP="002E0EDE">
      <w:pPr>
        <w:pStyle w:val="ListParagraph"/>
        <w:ind w:left="360"/>
        <w:jc w:val="left"/>
        <w:rPr>
          <w:rFonts w:ascii="Arial" w:hAnsi="Arial" w:cs="Arial"/>
          <w:b/>
          <w:sz w:val="22"/>
          <w:szCs w:val="22"/>
        </w:rPr>
      </w:pPr>
    </w:p>
    <w:p w14:paraId="15D0364E" w14:textId="5382DD47" w:rsidR="002E0EDE" w:rsidRPr="0028390F" w:rsidRDefault="002E0EDE" w:rsidP="002E0EDE">
      <w:pPr>
        <w:pStyle w:val="ListParagraph"/>
        <w:numPr>
          <w:ilvl w:val="0"/>
          <w:numId w:val="1"/>
        </w:numPr>
        <w:jc w:val="left"/>
        <w:rPr>
          <w:rFonts w:ascii="Arial" w:hAnsi="Arial" w:cs="Arial"/>
          <w:sz w:val="22"/>
          <w:szCs w:val="22"/>
        </w:rPr>
      </w:pPr>
      <w:r w:rsidRPr="0028390F">
        <w:rPr>
          <w:rFonts w:ascii="Arial" w:hAnsi="Arial" w:cs="Arial"/>
          <w:b/>
          <w:sz w:val="22"/>
          <w:szCs w:val="22"/>
        </w:rPr>
        <w:t xml:space="preserve">Matters arising: </w:t>
      </w:r>
      <w:r w:rsidR="00010BD3">
        <w:rPr>
          <w:rFonts w:ascii="Arial" w:hAnsi="Arial" w:cs="Arial"/>
          <w:b/>
          <w:sz w:val="22"/>
          <w:szCs w:val="22"/>
        </w:rPr>
        <w:t>none raised.</w:t>
      </w:r>
      <w:r w:rsidRPr="0028390F">
        <w:rPr>
          <w:rFonts w:ascii="Arial" w:hAnsi="Arial" w:cs="Arial"/>
          <w:sz w:val="22"/>
          <w:szCs w:val="22"/>
        </w:rPr>
        <w:t xml:space="preserve"> </w:t>
      </w:r>
    </w:p>
    <w:p w14:paraId="6FC00EEC" w14:textId="77777777" w:rsidR="002E0EDE" w:rsidRPr="0028390F" w:rsidRDefault="002E0EDE" w:rsidP="002E0EDE">
      <w:pPr>
        <w:pStyle w:val="ListParagraph"/>
        <w:ind w:left="360"/>
        <w:jc w:val="left"/>
        <w:rPr>
          <w:rFonts w:ascii="Arial" w:hAnsi="Arial" w:cs="Arial"/>
          <w:b/>
          <w:sz w:val="22"/>
          <w:szCs w:val="22"/>
        </w:rPr>
      </w:pPr>
    </w:p>
    <w:p w14:paraId="3609639A" w14:textId="437AE586" w:rsidR="002E0EDE" w:rsidRDefault="002E0EDE" w:rsidP="002E0EDE">
      <w:pPr>
        <w:pStyle w:val="ListParagraph"/>
        <w:numPr>
          <w:ilvl w:val="0"/>
          <w:numId w:val="1"/>
        </w:numPr>
        <w:jc w:val="left"/>
        <w:rPr>
          <w:rFonts w:ascii="Arial" w:hAnsi="Arial" w:cs="Arial"/>
          <w:sz w:val="22"/>
          <w:szCs w:val="22"/>
        </w:rPr>
      </w:pPr>
      <w:r w:rsidRPr="0028390F">
        <w:rPr>
          <w:rFonts w:ascii="Arial" w:hAnsi="Arial" w:cs="Arial"/>
          <w:b/>
          <w:sz w:val="22"/>
          <w:szCs w:val="22"/>
        </w:rPr>
        <w:t xml:space="preserve">Open forum: </w:t>
      </w:r>
      <w:r w:rsidR="00010BD3">
        <w:rPr>
          <w:rFonts w:ascii="Arial" w:hAnsi="Arial" w:cs="Arial"/>
          <w:sz w:val="22"/>
          <w:szCs w:val="22"/>
        </w:rPr>
        <w:t>none</w:t>
      </w:r>
    </w:p>
    <w:p w14:paraId="098C12D2" w14:textId="77777777" w:rsidR="00ED30DC" w:rsidRPr="00ED30DC" w:rsidRDefault="00ED30DC" w:rsidP="00ED30DC">
      <w:pPr>
        <w:pStyle w:val="ListParagraph"/>
        <w:rPr>
          <w:rFonts w:ascii="Arial" w:hAnsi="Arial" w:cs="Arial"/>
          <w:sz w:val="22"/>
          <w:szCs w:val="22"/>
        </w:rPr>
      </w:pPr>
    </w:p>
    <w:p w14:paraId="4009A867" w14:textId="5310E679" w:rsidR="00010BD3" w:rsidRPr="00010BD3" w:rsidRDefault="00ED30DC" w:rsidP="000D1AC3">
      <w:pPr>
        <w:pStyle w:val="ListParagraph"/>
        <w:numPr>
          <w:ilvl w:val="0"/>
          <w:numId w:val="1"/>
        </w:numPr>
        <w:jc w:val="left"/>
        <w:rPr>
          <w:rFonts w:ascii="Arial" w:hAnsi="Arial" w:cs="Arial"/>
          <w:sz w:val="22"/>
          <w:szCs w:val="22"/>
        </w:rPr>
      </w:pPr>
      <w:r w:rsidRPr="00010BD3">
        <w:rPr>
          <w:rFonts w:ascii="Arial" w:hAnsi="Arial" w:cs="Arial"/>
          <w:b/>
          <w:sz w:val="22"/>
        </w:rPr>
        <w:t xml:space="preserve">Co-option of Councillor to serve until 2025. </w:t>
      </w:r>
      <w:r w:rsidRPr="00010BD3">
        <w:rPr>
          <w:rFonts w:ascii="Arial" w:hAnsi="Arial" w:cs="Arial"/>
          <w:bCs/>
          <w:sz w:val="22"/>
        </w:rPr>
        <w:t xml:space="preserve"> </w:t>
      </w:r>
      <w:r w:rsidR="00010BD3">
        <w:rPr>
          <w:rFonts w:ascii="Arial" w:hAnsi="Arial" w:cs="Arial"/>
          <w:bCs/>
          <w:sz w:val="22"/>
        </w:rPr>
        <w:t>In an open vote by show of hands Steven Roper was co-opted as councillor to serve until the next election (scheduled 2025) by 4 votes to 2. Both candidates were considered outstanding and were thanked for their interest. The chairman welcomed the successful candidate to the meeting and an acceptance of office form was signed by Councillor Roper, to be emailed to the Clerk asap.</w:t>
      </w:r>
      <w:r w:rsidR="002C1163">
        <w:rPr>
          <w:rFonts w:ascii="Arial" w:hAnsi="Arial" w:cs="Arial"/>
          <w:bCs/>
          <w:sz w:val="22"/>
        </w:rPr>
        <w:t xml:space="preserve"> (NB: received)</w:t>
      </w:r>
    </w:p>
    <w:p w14:paraId="350A1CFA" w14:textId="7DE07517" w:rsidR="002E0EDE" w:rsidRPr="00010BD3" w:rsidRDefault="002E0EDE" w:rsidP="00010BD3">
      <w:pPr>
        <w:pStyle w:val="ListParagraph"/>
        <w:ind w:left="360"/>
        <w:jc w:val="left"/>
        <w:rPr>
          <w:rFonts w:ascii="Arial" w:hAnsi="Arial" w:cs="Arial"/>
          <w:sz w:val="22"/>
          <w:szCs w:val="22"/>
        </w:rPr>
      </w:pPr>
    </w:p>
    <w:p w14:paraId="7DB8C2D4" w14:textId="27B99EF1" w:rsidR="00FD755F" w:rsidRPr="00010BD3" w:rsidRDefault="002E0EDE" w:rsidP="00E80B86">
      <w:pPr>
        <w:pStyle w:val="ListParagraph"/>
        <w:numPr>
          <w:ilvl w:val="0"/>
          <w:numId w:val="1"/>
        </w:numPr>
        <w:ind w:left="426"/>
        <w:jc w:val="left"/>
        <w:rPr>
          <w:rFonts w:ascii="Arial" w:hAnsi="Arial" w:cs="Arial"/>
          <w:b/>
          <w:sz w:val="22"/>
        </w:rPr>
      </w:pPr>
      <w:r w:rsidRPr="00010BD3">
        <w:rPr>
          <w:rFonts w:ascii="Arial" w:hAnsi="Arial" w:cs="Arial"/>
          <w:b/>
          <w:sz w:val="22"/>
          <w:szCs w:val="22"/>
        </w:rPr>
        <w:t>Accounts:</w:t>
      </w:r>
      <w:r w:rsidRPr="00010BD3">
        <w:rPr>
          <w:rFonts w:ascii="Arial" w:hAnsi="Arial" w:cs="Arial"/>
          <w:sz w:val="22"/>
          <w:szCs w:val="22"/>
        </w:rPr>
        <w:t xml:space="preserve"> Members </w:t>
      </w:r>
      <w:r w:rsidRPr="00010BD3">
        <w:rPr>
          <w:rFonts w:ascii="Arial" w:hAnsi="Arial" w:cs="Arial"/>
          <w:b/>
          <w:sz w:val="22"/>
          <w:szCs w:val="22"/>
        </w:rPr>
        <w:t>approve</w:t>
      </w:r>
      <w:r w:rsidR="00010BD3" w:rsidRPr="00010BD3">
        <w:rPr>
          <w:rFonts w:ascii="Arial" w:hAnsi="Arial" w:cs="Arial"/>
          <w:b/>
          <w:sz w:val="22"/>
          <w:szCs w:val="22"/>
        </w:rPr>
        <w:t>d</w:t>
      </w:r>
      <w:r w:rsidRPr="00010BD3">
        <w:rPr>
          <w:rFonts w:ascii="Arial" w:hAnsi="Arial" w:cs="Arial"/>
          <w:b/>
          <w:sz w:val="22"/>
          <w:szCs w:val="22"/>
        </w:rPr>
        <w:t xml:space="preserve"> </w:t>
      </w:r>
      <w:r w:rsidRPr="00010BD3">
        <w:rPr>
          <w:rFonts w:ascii="Arial" w:hAnsi="Arial" w:cs="Arial"/>
          <w:sz w:val="22"/>
          <w:szCs w:val="22"/>
        </w:rPr>
        <w:t xml:space="preserve">the attached accounts and </w:t>
      </w:r>
      <w:r w:rsidRPr="00010BD3">
        <w:rPr>
          <w:rFonts w:ascii="Arial" w:hAnsi="Arial" w:cs="Arial"/>
          <w:b/>
          <w:sz w:val="22"/>
          <w:szCs w:val="22"/>
        </w:rPr>
        <w:t>authorize</w:t>
      </w:r>
      <w:r w:rsidR="00010BD3" w:rsidRPr="00010BD3">
        <w:rPr>
          <w:rFonts w:ascii="Arial" w:hAnsi="Arial" w:cs="Arial"/>
          <w:b/>
          <w:sz w:val="22"/>
          <w:szCs w:val="22"/>
        </w:rPr>
        <w:t>d</w:t>
      </w:r>
      <w:r w:rsidRPr="00010BD3">
        <w:rPr>
          <w:rFonts w:ascii="Arial" w:hAnsi="Arial" w:cs="Arial"/>
          <w:sz w:val="22"/>
          <w:szCs w:val="22"/>
        </w:rPr>
        <w:t xml:space="preserve"> the payments contained in them. </w:t>
      </w:r>
      <w:r w:rsidR="002C1163">
        <w:rPr>
          <w:rFonts w:ascii="Arial" w:hAnsi="Arial" w:cs="Arial"/>
          <w:sz w:val="22"/>
          <w:szCs w:val="22"/>
        </w:rPr>
        <w:t xml:space="preserve">The balance was shown as £23,989.24 (£17,707.31 current and £6,281.93 reserve). </w:t>
      </w:r>
      <w:r w:rsidR="00010BD3">
        <w:rPr>
          <w:rFonts w:ascii="Arial" w:hAnsi="Arial" w:cs="Arial"/>
          <w:sz w:val="22"/>
          <w:szCs w:val="22"/>
        </w:rPr>
        <w:t>The Capeg payment was discussed in item 9.</w:t>
      </w:r>
    </w:p>
    <w:p w14:paraId="220861CF" w14:textId="77777777" w:rsidR="00010BD3" w:rsidRPr="00010BD3" w:rsidRDefault="00010BD3" w:rsidP="00010BD3">
      <w:pPr>
        <w:pStyle w:val="ListParagraph"/>
        <w:rPr>
          <w:rFonts w:ascii="Arial" w:hAnsi="Arial" w:cs="Arial"/>
          <w:b/>
          <w:sz w:val="22"/>
        </w:rPr>
      </w:pPr>
    </w:p>
    <w:p w14:paraId="57AAF3A6" w14:textId="13B9902A" w:rsidR="00FD755F" w:rsidRPr="0006406D" w:rsidRDefault="000475B5" w:rsidP="00ED30DC">
      <w:pPr>
        <w:pStyle w:val="ListParagraph"/>
        <w:numPr>
          <w:ilvl w:val="0"/>
          <w:numId w:val="1"/>
        </w:numPr>
        <w:jc w:val="left"/>
        <w:rPr>
          <w:rFonts w:ascii="Arial" w:hAnsi="Arial" w:cs="Arial"/>
          <w:b/>
          <w:sz w:val="22"/>
        </w:rPr>
      </w:pPr>
      <w:r w:rsidRPr="00FD755F">
        <w:rPr>
          <w:rFonts w:ascii="Arial" w:hAnsi="Arial" w:cs="Arial"/>
          <w:b/>
          <w:sz w:val="22"/>
        </w:rPr>
        <w:t xml:space="preserve">Internal Audit Report: </w:t>
      </w:r>
      <w:r w:rsidR="005A2002">
        <w:rPr>
          <w:rFonts w:ascii="Arial" w:hAnsi="Arial" w:cs="Arial"/>
          <w:b/>
          <w:sz w:val="22"/>
        </w:rPr>
        <w:t xml:space="preserve">It was noted that: </w:t>
      </w:r>
      <w:r w:rsidRPr="00FD755F">
        <w:rPr>
          <w:rFonts w:ascii="Arial" w:hAnsi="Arial" w:cs="Arial"/>
          <w:sz w:val="22"/>
        </w:rPr>
        <w:t xml:space="preserve">the internal auditor </w:t>
      </w:r>
      <w:r w:rsidR="00FE6FE7">
        <w:rPr>
          <w:rFonts w:ascii="Arial" w:hAnsi="Arial" w:cs="Arial"/>
          <w:sz w:val="22"/>
        </w:rPr>
        <w:t xml:space="preserve">has submitted </w:t>
      </w:r>
      <w:r w:rsidR="005A2002">
        <w:rPr>
          <w:rFonts w:ascii="Arial" w:hAnsi="Arial" w:cs="Arial"/>
          <w:sz w:val="22"/>
        </w:rPr>
        <w:t>a satisfactory</w:t>
      </w:r>
      <w:r w:rsidR="00FE6FE7">
        <w:rPr>
          <w:rFonts w:ascii="Arial" w:hAnsi="Arial" w:cs="Arial"/>
          <w:sz w:val="22"/>
        </w:rPr>
        <w:t xml:space="preserve"> report which is included in the meeting papers. </w:t>
      </w:r>
      <w:r w:rsidR="004430CA">
        <w:rPr>
          <w:rFonts w:ascii="Arial" w:hAnsi="Arial" w:cs="Arial"/>
          <w:sz w:val="22"/>
        </w:rPr>
        <w:t xml:space="preserve">A certificate of exemption has been sent to the external auditors. </w:t>
      </w:r>
      <w:r w:rsidR="00FE6FE7">
        <w:rPr>
          <w:rFonts w:ascii="Arial" w:hAnsi="Arial" w:cs="Arial"/>
          <w:sz w:val="22"/>
        </w:rPr>
        <w:t>This concluded the procedures for the annual audit of 2020-21.</w:t>
      </w:r>
    </w:p>
    <w:p w14:paraId="4E04688F" w14:textId="77777777" w:rsidR="0006406D" w:rsidRPr="0006406D" w:rsidRDefault="0006406D" w:rsidP="0006406D">
      <w:pPr>
        <w:pStyle w:val="ListParagraph"/>
        <w:rPr>
          <w:rFonts w:ascii="Arial" w:hAnsi="Arial" w:cs="Arial"/>
          <w:b/>
          <w:sz w:val="22"/>
        </w:rPr>
      </w:pPr>
    </w:p>
    <w:p w14:paraId="3260BF39" w14:textId="264CC278" w:rsidR="0006406D" w:rsidRPr="0006406D" w:rsidRDefault="0006406D" w:rsidP="00ED30DC">
      <w:pPr>
        <w:pStyle w:val="ListParagraph"/>
        <w:numPr>
          <w:ilvl w:val="0"/>
          <w:numId w:val="1"/>
        </w:numPr>
        <w:jc w:val="left"/>
        <w:rPr>
          <w:rFonts w:ascii="Arial" w:hAnsi="Arial" w:cs="Arial"/>
          <w:b/>
          <w:sz w:val="22"/>
        </w:rPr>
      </w:pPr>
      <w:r>
        <w:rPr>
          <w:rFonts w:ascii="Arial" w:hAnsi="Arial" w:cs="Arial"/>
          <w:b/>
          <w:sz w:val="22"/>
        </w:rPr>
        <w:t xml:space="preserve">Annual Parish Assembly. </w:t>
      </w:r>
      <w:r>
        <w:rPr>
          <w:rFonts w:ascii="Arial" w:hAnsi="Arial" w:cs="Arial"/>
          <w:bCs/>
          <w:sz w:val="22"/>
        </w:rPr>
        <w:t xml:space="preserve">The </w:t>
      </w:r>
      <w:r w:rsidR="005A2002">
        <w:rPr>
          <w:rFonts w:ascii="Arial" w:hAnsi="Arial" w:cs="Arial"/>
          <w:bCs/>
          <w:sz w:val="22"/>
        </w:rPr>
        <w:t>assembly will be held on 16</w:t>
      </w:r>
      <w:r w:rsidR="005A2002" w:rsidRPr="005A2002">
        <w:rPr>
          <w:rFonts w:ascii="Arial" w:hAnsi="Arial" w:cs="Arial"/>
          <w:bCs/>
          <w:sz w:val="22"/>
          <w:vertAlign w:val="superscript"/>
        </w:rPr>
        <w:t>th</w:t>
      </w:r>
      <w:r w:rsidR="005A2002">
        <w:rPr>
          <w:rFonts w:ascii="Arial" w:hAnsi="Arial" w:cs="Arial"/>
          <w:bCs/>
          <w:sz w:val="22"/>
        </w:rPr>
        <w:t xml:space="preserve"> June at 7.30 and will be preceded by the AGM of the village hall. The clerk is to produce an agenda to include OG, Capfa projects, Golf Centre, VAS, new pub owner (SR to chase) and litter. Use of Streetlight savings (report on June agenda)</w:t>
      </w:r>
    </w:p>
    <w:p w14:paraId="1A3C7E78" w14:textId="77777777" w:rsidR="00ED30DC" w:rsidRPr="00ED30DC" w:rsidRDefault="00ED30DC" w:rsidP="00ED30DC">
      <w:pPr>
        <w:pStyle w:val="ListParagraph"/>
        <w:rPr>
          <w:rFonts w:ascii="Arial" w:hAnsi="Arial" w:cs="Arial"/>
          <w:b/>
          <w:sz w:val="22"/>
        </w:rPr>
      </w:pPr>
    </w:p>
    <w:p w14:paraId="38E3E7B3" w14:textId="3D3FE81A" w:rsidR="00ED30DC" w:rsidRPr="00990101" w:rsidRDefault="00ED30DC" w:rsidP="00ED30DC">
      <w:pPr>
        <w:pStyle w:val="ListParagraph"/>
        <w:numPr>
          <w:ilvl w:val="0"/>
          <w:numId w:val="1"/>
        </w:numPr>
        <w:jc w:val="left"/>
        <w:rPr>
          <w:rFonts w:ascii="Arial" w:hAnsi="Arial" w:cs="Arial"/>
          <w:b/>
          <w:sz w:val="22"/>
        </w:rPr>
      </w:pPr>
      <w:r>
        <w:rPr>
          <w:rFonts w:ascii="Arial" w:hAnsi="Arial" w:cs="Arial"/>
          <w:b/>
          <w:sz w:val="22"/>
        </w:rPr>
        <w:t xml:space="preserve">Capeg: </w:t>
      </w:r>
      <w:r w:rsidR="005A2002">
        <w:rPr>
          <w:rFonts w:ascii="Arial" w:hAnsi="Arial" w:cs="Arial"/>
          <w:bCs/>
          <w:sz w:val="22"/>
        </w:rPr>
        <w:t>Agreed: chairman to buy additional litter pickers. The VH bench to be included on next agenda. It was noted that</w:t>
      </w:r>
      <w:r w:rsidR="00D2024C">
        <w:rPr>
          <w:rFonts w:ascii="Arial" w:hAnsi="Arial" w:cs="Arial"/>
          <w:bCs/>
          <w:sz w:val="22"/>
        </w:rPr>
        <w:t xml:space="preserve"> total</w:t>
      </w:r>
      <w:r w:rsidR="005A2002">
        <w:rPr>
          <w:rFonts w:ascii="Arial" w:hAnsi="Arial" w:cs="Arial"/>
          <w:bCs/>
          <w:sz w:val="22"/>
        </w:rPr>
        <w:t xml:space="preserve"> </w:t>
      </w:r>
      <w:r w:rsidR="002C1163">
        <w:rPr>
          <w:rFonts w:ascii="Arial" w:hAnsi="Arial" w:cs="Arial"/>
          <w:bCs/>
          <w:sz w:val="22"/>
        </w:rPr>
        <w:t xml:space="preserve">annual </w:t>
      </w:r>
      <w:r w:rsidR="005A2002">
        <w:rPr>
          <w:rFonts w:ascii="Arial" w:hAnsi="Arial" w:cs="Arial"/>
          <w:bCs/>
          <w:sz w:val="22"/>
        </w:rPr>
        <w:t>payment for the Capeg website was around £1</w:t>
      </w:r>
      <w:r w:rsidR="002C1163">
        <w:rPr>
          <w:rFonts w:ascii="Arial" w:hAnsi="Arial" w:cs="Arial"/>
          <w:bCs/>
          <w:sz w:val="22"/>
        </w:rPr>
        <w:t>25</w:t>
      </w:r>
      <w:r w:rsidR="005A2002">
        <w:rPr>
          <w:rFonts w:ascii="Arial" w:hAnsi="Arial" w:cs="Arial"/>
          <w:bCs/>
          <w:sz w:val="22"/>
        </w:rPr>
        <w:t xml:space="preserve"> p.a. It was agreed to revisit the site and establish its usefulness in future. If agreed the clerk is authorised to pay the domain management fee for a further year. Item to be included next month.</w:t>
      </w:r>
      <w:r w:rsidR="002C1163">
        <w:rPr>
          <w:rFonts w:ascii="Arial" w:hAnsi="Arial" w:cs="Arial"/>
          <w:bCs/>
          <w:sz w:val="22"/>
        </w:rPr>
        <w:t xml:space="preserve"> (N.B. domain fee not due till July).</w:t>
      </w:r>
    </w:p>
    <w:p w14:paraId="5E82D59F" w14:textId="77777777" w:rsidR="00990101" w:rsidRPr="00990101" w:rsidRDefault="00990101" w:rsidP="00990101">
      <w:pPr>
        <w:pStyle w:val="ListParagraph"/>
        <w:rPr>
          <w:rFonts w:ascii="Arial" w:hAnsi="Arial" w:cs="Arial"/>
          <w:b/>
          <w:sz w:val="22"/>
        </w:rPr>
      </w:pPr>
    </w:p>
    <w:p w14:paraId="7941706C" w14:textId="529FD9DF" w:rsidR="00990101" w:rsidRPr="0006406D" w:rsidRDefault="00990101" w:rsidP="00ED30DC">
      <w:pPr>
        <w:pStyle w:val="ListParagraph"/>
        <w:numPr>
          <w:ilvl w:val="0"/>
          <w:numId w:val="1"/>
        </w:numPr>
        <w:jc w:val="left"/>
        <w:rPr>
          <w:rFonts w:ascii="Arial" w:hAnsi="Arial" w:cs="Arial"/>
          <w:b/>
          <w:sz w:val="22"/>
        </w:rPr>
      </w:pPr>
      <w:r>
        <w:rPr>
          <w:rFonts w:ascii="Arial" w:hAnsi="Arial" w:cs="Arial"/>
          <w:b/>
          <w:sz w:val="22"/>
        </w:rPr>
        <w:t xml:space="preserve">Interment of Ashes: </w:t>
      </w:r>
      <w:r w:rsidRPr="00990101">
        <w:rPr>
          <w:rFonts w:ascii="Arial" w:hAnsi="Arial" w:cs="Arial"/>
          <w:bCs/>
          <w:sz w:val="22"/>
        </w:rPr>
        <w:t>Susan Price</w:t>
      </w:r>
      <w:r>
        <w:rPr>
          <w:rFonts w:ascii="Arial" w:hAnsi="Arial" w:cs="Arial"/>
          <w:bCs/>
          <w:sz w:val="22"/>
        </w:rPr>
        <w:t>: approval of cremation tablet. The interment takes place on Friday 7</w:t>
      </w:r>
      <w:r w:rsidRPr="00990101">
        <w:rPr>
          <w:rFonts w:ascii="Arial" w:hAnsi="Arial" w:cs="Arial"/>
          <w:bCs/>
          <w:sz w:val="22"/>
          <w:vertAlign w:val="superscript"/>
        </w:rPr>
        <w:t>th</w:t>
      </w:r>
      <w:r>
        <w:rPr>
          <w:rFonts w:ascii="Arial" w:hAnsi="Arial" w:cs="Arial"/>
          <w:bCs/>
          <w:sz w:val="22"/>
        </w:rPr>
        <w:t xml:space="preserve"> May. The Council </w:t>
      </w:r>
      <w:r w:rsidR="005A2002">
        <w:rPr>
          <w:rFonts w:ascii="Arial" w:hAnsi="Arial" w:cs="Arial"/>
          <w:bCs/>
          <w:sz w:val="22"/>
        </w:rPr>
        <w:t>did not approve the sloping design and requested that the tablet be laid flat, with a level or inlaid inscription and flush with the ground. (N.B</w:t>
      </w:r>
      <w:r w:rsidR="0009393B">
        <w:rPr>
          <w:rFonts w:ascii="Arial" w:hAnsi="Arial" w:cs="Arial"/>
          <w:bCs/>
          <w:sz w:val="22"/>
        </w:rPr>
        <w:t>: the mason has accepted these instructions). Other aspects of the design and inscription were approved.</w:t>
      </w:r>
    </w:p>
    <w:p w14:paraId="74CD633A" w14:textId="77777777" w:rsidR="0006406D" w:rsidRPr="0006406D" w:rsidRDefault="0006406D" w:rsidP="0006406D">
      <w:pPr>
        <w:pStyle w:val="ListParagraph"/>
        <w:rPr>
          <w:rFonts w:ascii="Arial" w:hAnsi="Arial" w:cs="Arial"/>
          <w:b/>
          <w:sz w:val="22"/>
        </w:rPr>
      </w:pPr>
    </w:p>
    <w:p w14:paraId="556E938D" w14:textId="092BABEF" w:rsidR="003A0A9D" w:rsidRPr="007E5D23" w:rsidRDefault="003A0A9D" w:rsidP="00ED30DC">
      <w:pPr>
        <w:pStyle w:val="ListParagraph"/>
        <w:numPr>
          <w:ilvl w:val="0"/>
          <w:numId w:val="1"/>
        </w:numPr>
        <w:jc w:val="left"/>
        <w:rPr>
          <w:rFonts w:ascii="Arial" w:hAnsi="Arial" w:cs="Arial"/>
          <w:sz w:val="22"/>
          <w:szCs w:val="22"/>
        </w:rPr>
      </w:pPr>
      <w:r w:rsidRPr="007E5D23">
        <w:rPr>
          <w:rFonts w:ascii="Arial" w:hAnsi="Arial" w:cs="Arial"/>
          <w:sz w:val="22"/>
          <w:szCs w:val="22"/>
        </w:rPr>
        <w:t>To receive any verbal reports from the council’s representatives on other bodies</w:t>
      </w:r>
      <w:r w:rsidR="0009393B">
        <w:rPr>
          <w:rFonts w:ascii="Arial" w:hAnsi="Arial" w:cs="Arial"/>
          <w:sz w:val="22"/>
          <w:szCs w:val="22"/>
        </w:rPr>
        <w:t>: the chairman reported on a meeting about the single point of contact with the police and hoped that future contact arrangements would become clearer.</w:t>
      </w:r>
    </w:p>
    <w:p w14:paraId="40B1CB88" w14:textId="77777777" w:rsidR="004C36C1" w:rsidRDefault="004C36C1" w:rsidP="004C36C1">
      <w:pPr>
        <w:pStyle w:val="ListParagraph"/>
        <w:suppressLineNumbers/>
        <w:ind w:left="360"/>
        <w:jc w:val="left"/>
        <w:rPr>
          <w:rFonts w:ascii="Arial" w:hAnsi="Arial" w:cs="Arial"/>
          <w:sz w:val="22"/>
          <w:szCs w:val="22"/>
        </w:rPr>
      </w:pPr>
    </w:p>
    <w:p w14:paraId="3C72A0B8" w14:textId="67F57E32" w:rsidR="002E0EDE" w:rsidRPr="0009393B" w:rsidRDefault="002E0EDE" w:rsidP="0009393B">
      <w:pPr>
        <w:pStyle w:val="ListParagraph"/>
        <w:numPr>
          <w:ilvl w:val="0"/>
          <w:numId w:val="1"/>
        </w:numPr>
        <w:suppressLineNumbers/>
        <w:jc w:val="left"/>
        <w:rPr>
          <w:rFonts w:ascii="Arial" w:hAnsi="Arial" w:cs="Arial"/>
          <w:sz w:val="22"/>
        </w:rPr>
      </w:pPr>
      <w:r w:rsidRPr="0028390F">
        <w:rPr>
          <w:rFonts w:ascii="Arial" w:hAnsi="Arial" w:cs="Arial"/>
          <w:b/>
          <w:sz w:val="22"/>
          <w:szCs w:val="22"/>
        </w:rPr>
        <w:t xml:space="preserve"> </w:t>
      </w:r>
      <w:r w:rsidR="00F0141C" w:rsidRPr="0028390F">
        <w:rPr>
          <w:rFonts w:ascii="Arial" w:hAnsi="Arial" w:cs="Arial"/>
          <w:b/>
          <w:sz w:val="22"/>
          <w:szCs w:val="22"/>
        </w:rPr>
        <w:t>Post:</w:t>
      </w:r>
      <w:r w:rsidRPr="0028390F">
        <w:rPr>
          <w:rFonts w:ascii="Arial" w:hAnsi="Arial" w:cs="Arial"/>
          <w:b/>
          <w:sz w:val="22"/>
          <w:szCs w:val="22"/>
        </w:rPr>
        <w:t xml:space="preserve"> </w:t>
      </w:r>
      <w:r w:rsidR="0009393B">
        <w:rPr>
          <w:rFonts w:ascii="Arial" w:hAnsi="Arial" w:cs="Arial"/>
          <w:sz w:val="22"/>
          <w:szCs w:val="22"/>
        </w:rPr>
        <w:t>none</w:t>
      </w:r>
    </w:p>
    <w:p w14:paraId="5AC4AA4E" w14:textId="77777777" w:rsidR="0009393B" w:rsidRPr="0009393B" w:rsidRDefault="0009393B" w:rsidP="0009393B">
      <w:pPr>
        <w:pStyle w:val="ListParagraph"/>
        <w:rPr>
          <w:rFonts w:ascii="Arial" w:hAnsi="Arial" w:cs="Arial"/>
          <w:sz w:val="22"/>
        </w:rPr>
      </w:pPr>
    </w:p>
    <w:p w14:paraId="4FF73BF9" w14:textId="77777777" w:rsidR="0009393B" w:rsidRPr="0028390F" w:rsidRDefault="0009393B" w:rsidP="0009393B">
      <w:pPr>
        <w:pStyle w:val="ListParagraph"/>
        <w:suppressLineNumbers/>
        <w:ind w:left="360"/>
        <w:jc w:val="left"/>
        <w:rPr>
          <w:rFonts w:ascii="Arial" w:hAnsi="Arial" w:cs="Arial"/>
          <w:sz w:val="22"/>
        </w:rPr>
      </w:pPr>
    </w:p>
    <w:p w14:paraId="148C856B" w14:textId="0C3E99D2" w:rsidR="002E0EDE" w:rsidRPr="0028390F" w:rsidRDefault="002E0EDE" w:rsidP="002E0EDE">
      <w:pPr>
        <w:jc w:val="left"/>
        <w:rPr>
          <w:rFonts w:ascii="Arial" w:hAnsi="Arial" w:cs="Arial"/>
          <w:b/>
          <w:sz w:val="22"/>
        </w:rPr>
      </w:pPr>
      <w:r w:rsidRPr="0028390F">
        <w:rPr>
          <w:rFonts w:ascii="Arial" w:hAnsi="Arial" w:cs="Arial"/>
          <w:b/>
          <w:noProof/>
          <w:sz w:val="22"/>
          <w:lang w:eastAsia="en-GB"/>
        </w:rPr>
        <w:drawing>
          <wp:inline distT="0" distB="0" distL="0" distR="0" wp14:anchorId="39FD5D3E" wp14:editId="47EEE618">
            <wp:extent cx="1028700" cy="760227"/>
            <wp:effectExtent l="19050" t="0" r="0" b="0"/>
            <wp:docPr id="10" name="Picture 1" descr="signa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2.jpg"/>
                    <pic:cNvPicPr/>
                  </pic:nvPicPr>
                  <pic:blipFill>
                    <a:blip r:embed="rId7" cstate="print"/>
                    <a:stretch>
                      <a:fillRect/>
                    </a:stretch>
                  </pic:blipFill>
                  <pic:spPr>
                    <a:xfrm>
                      <a:off x="0" y="0"/>
                      <a:ext cx="1030489" cy="761549"/>
                    </a:xfrm>
                    <a:prstGeom prst="rect">
                      <a:avLst/>
                    </a:prstGeom>
                  </pic:spPr>
                </pic:pic>
              </a:graphicData>
            </a:graphic>
          </wp:inline>
        </w:drawing>
      </w:r>
      <w:r w:rsidR="0028390F" w:rsidRPr="0028390F">
        <w:rPr>
          <w:rFonts w:ascii="Arial" w:hAnsi="Arial" w:cs="Arial"/>
          <w:b/>
          <w:noProof/>
          <w:sz w:val="22"/>
          <w:lang w:eastAsia="en-GB"/>
        </w:rPr>
        <w:t>G</w:t>
      </w:r>
      <w:r w:rsidRPr="0028390F">
        <w:rPr>
          <w:rFonts w:ascii="Arial" w:hAnsi="Arial" w:cs="Arial"/>
          <w:b/>
          <w:noProof/>
          <w:sz w:val="22"/>
          <w:lang w:eastAsia="en-GB"/>
        </w:rPr>
        <w:t xml:space="preserve">raham </w:t>
      </w:r>
      <w:r w:rsidR="00F0141C" w:rsidRPr="0028390F">
        <w:rPr>
          <w:rFonts w:ascii="Arial" w:hAnsi="Arial" w:cs="Arial"/>
          <w:b/>
          <w:noProof/>
          <w:sz w:val="22"/>
          <w:lang w:eastAsia="en-GB"/>
        </w:rPr>
        <w:t xml:space="preserve">Jones </w:t>
      </w:r>
      <w:r w:rsidR="001F79F4">
        <w:rPr>
          <w:rFonts w:ascii="Arial" w:hAnsi="Arial" w:cs="Arial"/>
          <w:b/>
          <w:noProof/>
          <w:sz w:val="22"/>
          <w:lang w:eastAsia="en-GB"/>
        </w:rPr>
        <w:t>6</w:t>
      </w:r>
      <w:r w:rsidR="001F79F4" w:rsidRPr="001F79F4">
        <w:rPr>
          <w:rFonts w:ascii="Arial" w:hAnsi="Arial" w:cs="Arial"/>
          <w:b/>
          <w:noProof/>
          <w:sz w:val="22"/>
          <w:vertAlign w:val="superscript"/>
          <w:lang w:eastAsia="en-GB"/>
        </w:rPr>
        <w:t>th</w:t>
      </w:r>
      <w:r w:rsidR="001F79F4">
        <w:rPr>
          <w:rFonts w:ascii="Arial" w:hAnsi="Arial" w:cs="Arial"/>
          <w:b/>
          <w:noProof/>
          <w:sz w:val="22"/>
          <w:lang w:eastAsia="en-GB"/>
        </w:rPr>
        <w:t xml:space="preserve"> May 2021</w:t>
      </w:r>
    </w:p>
    <w:p w14:paraId="51651704" w14:textId="77777777" w:rsidR="005C64AF" w:rsidRDefault="005C64AF" w:rsidP="002E0EDE">
      <w:pPr>
        <w:spacing w:after="200" w:line="276" w:lineRule="auto"/>
        <w:jc w:val="left"/>
        <w:rPr>
          <w:rFonts w:ascii="Arial" w:hAnsi="Arial" w:cs="Arial"/>
          <w:b/>
          <w:sz w:val="22"/>
        </w:rPr>
      </w:pPr>
    </w:p>
    <w:p w14:paraId="219D8277" w14:textId="77777777" w:rsidR="005C64AF" w:rsidRDefault="005C64AF" w:rsidP="002E0EDE">
      <w:pPr>
        <w:spacing w:after="200" w:line="276" w:lineRule="auto"/>
        <w:jc w:val="left"/>
        <w:rPr>
          <w:rFonts w:ascii="Arial" w:hAnsi="Arial" w:cs="Arial"/>
          <w:b/>
          <w:sz w:val="22"/>
        </w:rPr>
      </w:pPr>
    </w:p>
    <w:p w14:paraId="6E46F3F7" w14:textId="749C6AFD" w:rsidR="005C64AF" w:rsidRDefault="002C1163" w:rsidP="005C64AF">
      <w:pPr>
        <w:shd w:val="clear" w:color="auto" w:fill="FFFFFF"/>
        <w:spacing w:line="480" w:lineRule="atLeast"/>
        <w:textAlignment w:val="baseline"/>
        <w:outlineLvl w:val="0"/>
        <w:rPr>
          <w:rFonts w:ascii="inherit" w:eastAsia="Times New Roman" w:hAnsi="inherit"/>
          <w:b/>
          <w:bCs/>
          <w:color w:val="0000FF"/>
          <w:kern w:val="36"/>
          <w:sz w:val="18"/>
          <w:szCs w:val="18"/>
          <w:u w:val="single"/>
          <w:bdr w:val="none" w:sz="0" w:space="0" w:color="auto" w:frame="1"/>
          <w:lang w:eastAsia="en-GB"/>
        </w:rPr>
      </w:pPr>
      <w:hyperlink r:id="rId8" w:history="1">
        <w:r w:rsidR="005C64AF" w:rsidRPr="005C64AF">
          <w:rPr>
            <w:rFonts w:ascii="inherit" w:eastAsia="Times New Roman" w:hAnsi="inherit"/>
            <w:b/>
            <w:bCs/>
            <w:color w:val="0000FF"/>
            <w:kern w:val="36"/>
            <w:sz w:val="18"/>
            <w:szCs w:val="18"/>
            <w:u w:val="single"/>
            <w:bdr w:val="none" w:sz="0" w:space="0" w:color="auto" w:frame="1"/>
            <w:lang w:eastAsia="en-GB"/>
          </w:rPr>
          <w:t>https://us02web.zoom.us/j/9948519733</w:t>
        </w:r>
      </w:hyperlink>
    </w:p>
    <w:p w14:paraId="54EF15E2" w14:textId="77777777" w:rsidR="009D7185" w:rsidRDefault="002C1163"/>
    <w:sectPr w:rsidR="009D7185" w:rsidSect="00F6765D">
      <w:headerReference w:type="default" r:id="rId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A62D" w14:textId="77777777" w:rsidR="00F33BE2" w:rsidRDefault="00F33BE2" w:rsidP="005E66F5">
      <w:r>
        <w:separator/>
      </w:r>
    </w:p>
  </w:endnote>
  <w:endnote w:type="continuationSeparator" w:id="0">
    <w:p w14:paraId="1E58D37F" w14:textId="77777777" w:rsidR="00F33BE2" w:rsidRDefault="00F33BE2" w:rsidP="005E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0701" w14:textId="77777777" w:rsidR="00F33BE2" w:rsidRDefault="00F33BE2" w:rsidP="005E66F5">
      <w:r>
        <w:separator/>
      </w:r>
    </w:p>
  </w:footnote>
  <w:footnote w:type="continuationSeparator" w:id="0">
    <w:p w14:paraId="270522C0" w14:textId="77777777" w:rsidR="00F33BE2" w:rsidRDefault="00F33BE2" w:rsidP="005E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024829"/>
      <w:docPartObj>
        <w:docPartGallery w:val="Page Numbers (Top of Page)"/>
        <w:docPartUnique/>
      </w:docPartObj>
    </w:sdtPr>
    <w:sdtEndPr/>
    <w:sdtContent>
      <w:p w14:paraId="022DF8FA" w14:textId="77777777" w:rsidR="005E66F5" w:rsidRDefault="00785B26">
        <w:pPr>
          <w:pStyle w:val="Header"/>
        </w:pPr>
        <w:r>
          <w:fldChar w:fldCharType="begin"/>
        </w:r>
        <w:r>
          <w:instrText xml:space="preserve"> PAGE   \* MERGEFORMAT </w:instrText>
        </w:r>
        <w:r>
          <w:fldChar w:fldCharType="separate"/>
        </w:r>
        <w:r w:rsidR="00634E0C">
          <w:rPr>
            <w:noProof/>
          </w:rPr>
          <w:t>3</w:t>
        </w:r>
        <w:r>
          <w:rPr>
            <w:noProof/>
          </w:rPr>
          <w:fldChar w:fldCharType="end"/>
        </w:r>
      </w:p>
    </w:sdtContent>
  </w:sdt>
  <w:p w14:paraId="38B53363" w14:textId="77777777" w:rsidR="005E66F5" w:rsidRDefault="005E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4FE2"/>
    <w:multiLevelType w:val="hybridMultilevel"/>
    <w:tmpl w:val="919A5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C6E6A"/>
    <w:multiLevelType w:val="hybridMultilevel"/>
    <w:tmpl w:val="50FA033C"/>
    <w:lvl w:ilvl="0" w:tplc="EAE636E2">
      <w:start w:val="1"/>
      <w:numFmt w:val="decimal"/>
      <w:lvlText w:val="%1."/>
      <w:lvlJc w:val="left"/>
      <w:pPr>
        <w:ind w:left="360" w:hanging="360"/>
      </w:pPr>
      <w:rPr>
        <w:b/>
      </w:rPr>
    </w:lvl>
    <w:lvl w:ilvl="1" w:tplc="08090019">
      <w:start w:val="1"/>
      <w:numFmt w:val="lowerLetter"/>
      <w:lvlText w:val="%2."/>
      <w:lvlJc w:val="left"/>
      <w:pPr>
        <w:ind w:left="1896"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8CB241E"/>
    <w:multiLevelType w:val="hybridMultilevel"/>
    <w:tmpl w:val="9B94FB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A357295"/>
    <w:multiLevelType w:val="hybridMultilevel"/>
    <w:tmpl w:val="3224EEF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2B7B5B3B"/>
    <w:multiLevelType w:val="hybridMultilevel"/>
    <w:tmpl w:val="8A9AB290"/>
    <w:lvl w:ilvl="0" w:tplc="EAE636E2">
      <w:start w:val="1"/>
      <w:numFmt w:val="decimal"/>
      <w:lvlText w:val="%1."/>
      <w:lvlJc w:val="left"/>
      <w:pPr>
        <w:ind w:left="360" w:hanging="360"/>
      </w:pPr>
      <w:rPr>
        <w:b/>
      </w:rPr>
    </w:lvl>
    <w:lvl w:ilvl="1" w:tplc="08090019">
      <w:start w:val="1"/>
      <w:numFmt w:val="lowerLetter"/>
      <w:lvlText w:val="%2."/>
      <w:lvlJc w:val="left"/>
      <w:pPr>
        <w:ind w:left="1896"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93540F"/>
    <w:multiLevelType w:val="hybridMultilevel"/>
    <w:tmpl w:val="2D4C1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106AB3"/>
    <w:multiLevelType w:val="hybridMultilevel"/>
    <w:tmpl w:val="D3420D20"/>
    <w:lvl w:ilvl="0" w:tplc="EAE636E2">
      <w:start w:val="1"/>
      <w:numFmt w:val="decimal"/>
      <w:lvlText w:val="%1."/>
      <w:lvlJc w:val="left"/>
      <w:pPr>
        <w:ind w:left="360" w:hanging="360"/>
      </w:pPr>
      <w:rPr>
        <w:b/>
      </w:rPr>
    </w:lvl>
    <w:lvl w:ilvl="1" w:tplc="08090019">
      <w:start w:val="1"/>
      <w:numFmt w:val="lowerLetter"/>
      <w:lvlText w:val="%2."/>
      <w:lvlJc w:val="left"/>
      <w:pPr>
        <w:ind w:left="1896"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FD576BE"/>
    <w:multiLevelType w:val="hybridMultilevel"/>
    <w:tmpl w:val="C5AC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4C48EA"/>
    <w:multiLevelType w:val="hybridMultilevel"/>
    <w:tmpl w:val="F11A244E"/>
    <w:lvl w:ilvl="0" w:tplc="AF4C919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AF0714"/>
    <w:multiLevelType w:val="hybridMultilevel"/>
    <w:tmpl w:val="2A906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9002CB9"/>
    <w:multiLevelType w:val="hybridMultilevel"/>
    <w:tmpl w:val="D7FA2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717446"/>
    <w:multiLevelType w:val="hybridMultilevel"/>
    <w:tmpl w:val="8E04BFC6"/>
    <w:lvl w:ilvl="0" w:tplc="254AD6C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D36601"/>
    <w:multiLevelType w:val="hybridMultilevel"/>
    <w:tmpl w:val="DDC42A52"/>
    <w:lvl w:ilvl="0" w:tplc="05AAA3A0">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525692"/>
    <w:multiLevelType w:val="hybridMultilevel"/>
    <w:tmpl w:val="DCD8F34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96E7849"/>
    <w:multiLevelType w:val="hybridMultilevel"/>
    <w:tmpl w:val="B64C2C8C"/>
    <w:lvl w:ilvl="0" w:tplc="66E83286">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24A23"/>
    <w:multiLevelType w:val="hybridMultilevel"/>
    <w:tmpl w:val="DDCA2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3"/>
  </w:num>
  <w:num w:numId="6">
    <w:abstractNumId w:val="15"/>
  </w:num>
  <w:num w:numId="7">
    <w:abstractNumId w:val="1"/>
  </w:num>
  <w:num w:numId="8">
    <w:abstractNumId w:val="5"/>
  </w:num>
  <w:num w:numId="9">
    <w:abstractNumId w:val="0"/>
  </w:num>
  <w:num w:numId="10">
    <w:abstractNumId w:val="8"/>
  </w:num>
  <w:num w:numId="11">
    <w:abstractNumId w:val="14"/>
  </w:num>
  <w:num w:numId="12">
    <w:abstractNumId w:val="7"/>
  </w:num>
  <w:num w:numId="13">
    <w:abstractNumId w:val="10"/>
  </w:num>
  <w:num w:numId="14">
    <w:abstractNumId w:val="12"/>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DE"/>
    <w:rsid w:val="00010BD3"/>
    <w:rsid w:val="000475B5"/>
    <w:rsid w:val="000516D2"/>
    <w:rsid w:val="0006406D"/>
    <w:rsid w:val="00072AB0"/>
    <w:rsid w:val="0009393B"/>
    <w:rsid w:val="000D1A3B"/>
    <w:rsid w:val="000E0A8A"/>
    <w:rsid w:val="000F7703"/>
    <w:rsid w:val="00102DBF"/>
    <w:rsid w:val="001115D7"/>
    <w:rsid w:val="001471BB"/>
    <w:rsid w:val="001664D4"/>
    <w:rsid w:val="001841AF"/>
    <w:rsid w:val="001C25B1"/>
    <w:rsid w:val="001F79F4"/>
    <w:rsid w:val="00220449"/>
    <w:rsid w:val="00236733"/>
    <w:rsid w:val="0028390F"/>
    <w:rsid w:val="002A21E1"/>
    <w:rsid w:val="002A6788"/>
    <w:rsid w:val="002C1163"/>
    <w:rsid w:val="002E0EDE"/>
    <w:rsid w:val="002F7245"/>
    <w:rsid w:val="00305ADC"/>
    <w:rsid w:val="00337E07"/>
    <w:rsid w:val="00347013"/>
    <w:rsid w:val="003652F5"/>
    <w:rsid w:val="00380505"/>
    <w:rsid w:val="00382EFA"/>
    <w:rsid w:val="003A0A9D"/>
    <w:rsid w:val="003B1720"/>
    <w:rsid w:val="003D5A3E"/>
    <w:rsid w:val="004430CA"/>
    <w:rsid w:val="004C36C1"/>
    <w:rsid w:val="004F3BD4"/>
    <w:rsid w:val="005012E1"/>
    <w:rsid w:val="00510990"/>
    <w:rsid w:val="005848E1"/>
    <w:rsid w:val="005A2002"/>
    <w:rsid w:val="005C64AF"/>
    <w:rsid w:val="005E66F5"/>
    <w:rsid w:val="005E7E18"/>
    <w:rsid w:val="00634E0C"/>
    <w:rsid w:val="00650B2D"/>
    <w:rsid w:val="006D5865"/>
    <w:rsid w:val="006E5496"/>
    <w:rsid w:val="0071716A"/>
    <w:rsid w:val="0072014B"/>
    <w:rsid w:val="00750ABA"/>
    <w:rsid w:val="007812B0"/>
    <w:rsid w:val="00785B26"/>
    <w:rsid w:val="007D6D42"/>
    <w:rsid w:val="007E5D23"/>
    <w:rsid w:val="00886906"/>
    <w:rsid w:val="008B210E"/>
    <w:rsid w:val="008D763E"/>
    <w:rsid w:val="008E6591"/>
    <w:rsid w:val="009115F1"/>
    <w:rsid w:val="00936897"/>
    <w:rsid w:val="00967B68"/>
    <w:rsid w:val="009745CE"/>
    <w:rsid w:val="00990101"/>
    <w:rsid w:val="009C620F"/>
    <w:rsid w:val="009D1394"/>
    <w:rsid w:val="00A05CEB"/>
    <w:rsid w:val="00A455E6"/>
    <w:rsid w:val="00AF6E4D"/>
    <w:rsid w:val="00B51A45"/>
    <w:rsid w:val="00B65978"/>
    <w:rsid w:val="00BB55D3"/>
    <w:rsid w:val="00BE225B"/>
    <w:rsid w:val="00C04984"/>
    <w:rsid w:val="00C05FDE"/>
    <w:rsid w:val="00C1029C"/>
    <w:rsid w:val="00C12F8F"/>
    <w:rsid w:val="00C200AC"/>
    <w:rsid w:val="00C3387F"/>
    <w:rsid w:val="00CD4B42"/>
    <w:rsid w:val="00D2024C"/>
    <w:rsid w:val="00D2407B"/>
    <w:rsid w:val="00D44D49"/>
    <w:rsid w:val="00D85920"/>
    <w:rsid w:val="00D9227B"/>
    <w:rsid w:val="00DB7513"/>
    <w:rsid w:val="00DF68D3"/>
    <w:rsid w:val="00E20F87"/>
    <w:rsid w:val="00E260D6"/>
    <w:rsid w:val="00E647A8"/>
    <w:rsid w:val="00E7494A"/>
    <w:rsid w:val="00E90FAB"/>
    <w:rsid w:val="00EB6695"/>
    <w:rsid w:val="00ED30DC"/>
    <w:rsid w:val="00EF377D"/>
    <w:rsid w:val="00F0141C"/>
    <w:rsid w:val="00F16CEC"/>
    <w:rsid w:val="00F170F4"/>
    <w:rsid w:val="00F223B5"/>
    <w:rsid w:val="00F33BE2"/>
    <w:rsid w:val="00F40C4D"/>
    <w:rsid w:val="00F6765D"/>
    <w:rsid w:val="00F76FA5"/>
    <w:rsid w:val="00FD755F"/>
    <w:rsid w:val="00FD7E38"/>
    <w:rsid w:val="00FE2FE4"/>
    <w:rsid w:val="00FE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94C1"/>
  <w15:docId w15:val="{3D67265E-067D-4968-AE9E-C2F72B8E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DE"/>
    <w:pPr>
      <w:spacing w:after="0" w:line="240"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EDE"/>
    <w:pPr>
      <w:ind w:left="720"/>
      <w:contextualSpacing/>
      <w:jc w:val="both"/>
    </w:pPr>
    <w:rPr>
      <w:szCs w:val="24"/>
    </w:rPr>
  </w:style>
  <w:style w:type="paragraph" w:styleId="BalloonText">
    <w:name w:val="Balloon Text"/>
    <w:basedOn w:val="Normal"/>
    <w:link w:val="BalloonTextChar"/>
    <w:uiPriority w:val="99"/>
    <w:semiHidden/>
    <w:unhideWhenUsed/>
    <w:rsid w:val="002E0EDE"/>
    <w:rPr>
      <w:rFonts w:ascii="Tahoma" w:hAnsi="Tahoma" w:cs="Tahoma"/>
      <w:sz w:val="16"/>
      <w:szCs w:val="16"/>
    </w:rPr>
  </w:style>
  <w:style w:type="character" w:customStyle="1" w:styleId="BalloonTextChar">
    <w:name w:val="Balloon Text Char"/>
    <w:basedOn w:val="DefaultParagraphFont"/>
    <w:link w:val="BalloonText"/>
    <w:uiPriority w:val="99"/>
    <w:semiHidden/>
    <w:rsid w:val="002E0EDE"/>
    <w:rPr>
      <w:rFonts w:ascii="Tahoma" w:eastAsia="Calibri" w:hAnsi="Tahoma" w:cs="Tahoma"/>
      <w:sz w:val="16"/>
      <w:szCs w:val="16"/>
    </w:rPr>
  </w:style>
  <w:style w:type="character" w:styleId="Hyperlink">
    <w:name w:val="Hyperlink"/>
    <w:basedOn w:val="DefaultParagraphFont"/>
    <w:uiPriority w:val="99"/>
    <w:unhideWhenUsed/>
    <w:rsid w:val="005012E1"/>
    <w:rPr>
      <w:color w:val="0000FF" w:themeColor="hyperlink"/>
      <w:u w:val="single"/>
    </w:rPr>
  </w:style>
  <w:style w:type="paragraph" w:styleId="Header">
    <w:name w:val="header"/>
    <w:basedOn w:val="Normal"/>
    <w:link w:val="HeaderChar"/>
    <w:uiPriority w:val="99"/>
    <w:unhideWhenUsed/>
    <w:rsid w:val="005E66F5"/>
    <w:pPr>
      <w:tabs>
        <w:tab w:val="center" w:pos="4513"/>
        <w:tab w:val="right" w:pos="9026"/>
      </w:tabs>
    </w:pPr>
  </w:style>
  <w:style w:type="character" w:customStyle="1" w:styleId="HeaderChar">
    <w:name w:val="Header Char"/>
    <w:basedOn w:val="DefaultParagraphFont"/>
    <w:link w:val="Header"/>
    <w:uiPriority w:val="99"/>
    <w:rsid w:val="005E66F5"/>
    <w:rPr>
      <w:rFonts w:ascii="Times New Roman" w:eastAsia="Calibri" w:hAnsi="Times New Roman" w:cs="Times New Roman"/>
      <w:sz w:val="28"/>
    </w:rPr>
  </w:style>
  <w:style w:type="paragraph" w:styleId="Footer">
    <w:name w:val="footer"/>
    <w:basedOn w:val="Normal"/>
    <w:link w:val="FooterChar"/>
    <w:uiPriority w:val="99"/>
    <w:semiHidden/>
    <w:unhideWhenUsed/>
    <w:rsid w:val="005E66F5"/>
    <w:pPr>
      <w:tabs>
        <w:tab w:val="center" w:pos="4513"/>
        <w:tab w:val="right" w:pos="9026"/>
      </w:tabs>
    </w:pPr>
  </w:style>
  <w:style w:type="character" w:customStyle="1" w:styleId="FooterChar">
    <w:name w:val="Footer Char"/>
    <w:basedOn w:val="DefaultParagraphFont"/>
    <w:link w:val="Footer"/>
    <w:uiPriority w:val="99"/>
    <w:semiHidden/>
    <w:rsid w:val="005E66F5"/>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2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994851973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dc:creator>
  <cp:lastModifiedBy>Graham Jones</cp:lastModifiedBy>
  <cp:revision>5</cp:revision>
  <cp:lastPrinted>2013-04-25T11:04:00Z</cp:lastPrinted>
  <dcterms:created xsi:type="dcterms:W3CDTF">2021-05-06T10:53:00Z</dcterms:created>
  <dcterms:modified xsi:type="dcterms:W3CDTF">2021-05-10T10:53:00Z</dcterms:modified>
</cp:coreProperties>
</file>